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EB" w14:textId="590475C2" w:rsidR="00080270" w:rsidRDefault="00080270" w:rsidP="00080270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0690" wp14:editId="35A06E3D">
                <wp:simplePos x="0" y="0"/>
                <wp:positionH relativeFrom="column">
                  <wp:posOffset>-76199</wp:posOffset>
                </wp:positionH>
                <wp:positionV relativeFrom="paragraph">
                  <wp:posOffset>257175</wp:posOffset>
                </wp:positionV>
                <wp:extent cx="6867524" cy="0"/>
                <wp:effectExtent l="0" t="0" r="0" b="0"/>
                <wp:wrapNone/>
                <wp:docPr id="14186516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215CB89">
              <v:line id="Straight Connector 2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00]" strokeweight=".5pt" from="-6pt,20.25pt" to="534.75pt,20.25pt" w14:anchorId="5D6F67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">
                <v:stroke joinstyle="miter"/>
              </v:line>
            </w:pict>
          </mc:Fallback>
        </mc:AlternateContent>
      </w:r>
      <w:r w:rsidR="00A84010">
        <w:rPr>
          <w:b/>
          <w:bCs/>
          <w:sz w:val="40"/>
          <w:szCs w:val="40"/>
        </w:rPr>
        <w:t>Ace Armadillo</w:t>
      </w:r>
      <w:r w:rsidR="0050758C">
        <w:rPr>
          <w:b/>
          <w:bCs/>
          <w:sz w:val="40"/>
          <w:szCs w:val="40"/>
        </w:rPr>
        <w:t>, RN</w:t>
      </w:r>
    </w:p>
    <w:p w14:paraId="26F81612" w14:textId="656C371E" w:rsidR="00080270" w:rsidRDefault="00D3237C" w:rsidP="00080270">
      <w:pPr>
        <w:spacing w:after="0" w:line="240" w:lineRule="auto"/>
        <w:jc w:val="center"/>
        <w:rPr>
          <w:sz w:val="22"/>
          <w:szCs w:val="22"/>
        </w:rPr>
      </w:pPr>
      <w:r w:rsidRPr="00D3237C">
        <w:rPr>
          <w:sz w:val="22"/>
          <w:szCs w:val="22"/>
        </w:rPr>
        <w:t>(555) 123-4567</w:t>
      </w:r>
      <w:r w:rsidR="00C77708">
        <w:rPr>
          <w:sz w:val="22"/>
          <w:szCs w:val="22"/>
        </w:rPr>
        <w:t xml:space="preserve"> | </w:t>
      </w:r>
      <w:r w:rsidR="00A84010">
        <w:rPr>
          <w:sz w:val="22"/>
          <w:szCs w:val="22"/>
        </w:rPr>
        <w:t>acearmadillo</w:t>
      </w:r>
      <w:r w:rsidRPr="00D3237C">
        <w:rPr>
          <w:sz w:val="22"/>
          <w:szCs w:val="22"/>
        </w:rPr>
        <w:t>@</w:t>
      </w:r>
      <w:r>
        <w:rPr>
          <w:sz w:val="22"/>
          <w:szCs w:val="22"/>
        </w:rPr>
        <w:t>e</w:t>
      </w:r>
      <w:r w:rsidRPr="00D3237C">
        <w:rPr>
          <w:sz w:val="22"/>
          <w:szCs w:val="22"/>
        </w:rPr>
        <w:t xml:space="preserve">mail.com </w:t>
      </w:r>
      <w:r w:rsidR="00C77708">
        <w:rPr>
          <w:sz w:val="22"/>
          <w:szCs w:val="22"/>
        </w:rPr>
        <w:t xml:space="preserve"> | </w:t>
      </w:r>
      <w:r w:rsidRPr="00D3237C">
        <w:rPr>
          <w:sz w:val="22"/>
          <w:szCs w:val="22"/>
        </w:rPr>
        <w:t>LinkedIn.com/in/</w:t>
      </w:r>
      <w:r w:rsidR="00A84010">
        <w:rPr>
          <w:sz w:val="22"/>
          <w:szCs w:val="22"/>
        </w:rPr>
        <w:t>ace</w:t>
      </w:r>
    </w:p>
    <w:p w14:paraId="7D36B4E7" w14:textId="68479D8F" w:rsidR="5503C730" w:rsidRDefault="5503C730" w:rsidP="5503C730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57C5C775" w14:textId="24E2F7B0" w:rsidR="00080270" w:rsidRPr="002F3B42" w:rsidRDefault="00D3237C" w:rsidP="00080270">
      <w:pPr>
        <w:spacing w:after="0" w:line="240" w:lineRule="auto"/>
        <w:rPr>
          <w:sz w:val="22"/>
          <w:szCs w:val="22"/>
        </w:rPr>
      </w:pPr>
      <w:r w:rsidRPr="5503C730">
        <w:rPr>
          <w:b/>
          <w:bCs/>
          <w:sz w:val="22"/>
          <w:szCs w:val="22"/>
          <w:u w:val="single"/>
        </w:rPr>
        <w:t>PROFESSIONAL SUMMARY</w:t>
      </w:r>
      <w:r w:rsidR="002F3B42" w:rsidRPr="5503C730">
        <w:rPr>
          <w:sz w:val="22"/>
          <w:szCs w:val="22"/>
        </w:rPr>
        <w:t>_______________________________________________________________________________</w:t>
      </w:r>
    </w:p>
    <w:p w14:paraId="1FE972AE" w14:textId="27566C35" w:rsidR="00080270" w:rsidRPr="00505C25" w:rsidRDefault="002114D2" w:rsidP="00080270">
      <w:pPr>
        <w:spacing w:after="0" w:line="240" w:lineRule="auto"/>
        <w:rPr>
          <w:sz w:val="22"/>
          <w:szCs w:val="22"/>
        </w:rPr>
      </w:pPr>
      <w:r w:rsidRPr="002114D2">
        <w:rPr>
          <w:sz w:val="22"/>
          <w:szCs w:val="22"/>
        </w:rPr>
        <w:t>Nursing student completing a Bachelor of Science in Nursing with prior Associate of Applied Science in Nursing preparation and healthcare experience as a Certified Nursing Assistant. Completed clinical experiences in medical-surgical</w:t>
      </w:r>
      <w:r w:rsidR="008F74ED">
        <w:rPr>
          <w:sz w:val="22"/>
          <w:szCs w:val="22"/>
        </w:rPr>
        <w:t xml:space="preserve"> and pediatric</w:t>
      </w:r>
      <w:r w:rsidRPr="002114D2">
        <w:rPr>
          <w:sz w:val="22"/>
          <w:szCs w:val="22"/>
        </w:rPr>
        <w:t xml:space="preserve"> settings. Demonstrates strengths in patient assessment, medication safety, patient education, documentation, and interdisciplinary teamwork.</w:t>
      </w:r>
    </w:p>
    <w:p w14:paraId="309C66AF" w14:textId="77777777" w:rsidR="00F259BF" w:rsidRDefault="00F259BF" w:rsidP="00080270">
      <w:pPr>
        <w:spacing w:after="0" w:line="240" w:lineRule="auto"/>
        <w:rPr>
          <w:b/>
          <w:bCs/>
          <w:sz w:val="22"/>
          <w:szCs w:val="22"/>
        </w:rPr>
      </w:pPr>
    </w:p>
    <w:p w14:paraId="2D9EAE8B" w14:textId="77777777" w:rsidR="002114D2" w:rsidRPr="002F3B42" w:rsidRDefault="002114D2" w:rsidP="002114D2">
      <w:pPr>
        <w:spacing w:after="0" w:line="240" w:lineRule="auto"/>
        <w:rPr>
          <w:sz w:val="22"/>
          <w:szCs w:val="22"/>
        </w:rPr>
      </w:pPr>
      <w:r w:rsidRPr="0012421A">
        <w:rPr>
          <w:b/>
          <w:bCs/>
          <w:sz w:val="22"/>
          <w:szCs w:val="22"/>
          <w:u w:val="single"/>
        </w:rPr>
        <w:t>EDUCATION</w:t>
      </w:r>
      <w:r w:rsidRPr="002F3B42">
        <w:rPr>
          <w:sz w:val="22"/>
          <w:szCs w:val="22"/>
        </w:rPr>
        <w:t>______________________________________________________________________________________________</w:t>
      </w:r>
    </w:p>
    <w:p w14:paraId="3B9AC4DE" w14:textId="5CD2CD95" w:rsidR="002114D2" w:rsidRDefault="002114D2" w:rsidP="002114D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Bachelor of Science in Nursing (BSN)</w:t>
      </w:r>
      <w:r w:rsidRPr="00C6607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7F3F3B" w14:textId="03F67458" w:rsidR="002114D2" w:rsidRPr="007D239B" w:rsidRDefault="002114D2" w:rsidP="002114D2">
      <w:pPr>
        <w:spacing w:after="0" w:line="240" w:lineRule="auto"/>
        <w:rPr>
          <w:sz w:val="22"/>
          <w:szCs w:val="22"/>
        </w:rPr>
      </w:pPr>
      <w:r w:rsidRPr="007D239B">
        <w:rPr>
          <w:sz w:val="22"/>
          <w:szCs w:val="22"/>
        </w:rPr>
        <w:t>San Antonio College | Expected May 20</w:t>
      </w:r>
      <w:r w:rsidR="008F74ED" w:rsidRPr="007D239B">
        <w:rPr>
          <w:sz w:val="22"/>
          <w:szCs w:val="22"/>
        </w:rPr>
        <w:t>XX</w:t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</w:p>
    <w:p w14:paraId="1BA99852" w14:textId="77777777" w:rsidR="002114D2" w:rsidRDefault="002114D2" w:rsidP="002114D2">
      <w:pPr>
        <w:spacing w:after="0" w:line="240" w:lineRule="auto"/>
        <w:rPr>
          <w:sz w:val="22"/>
          <w:szCs w:val="22"/>
        </w:rPr>
      </w:pPr>
    </w:p>
    <w:p w14:paraId="54454C1E" w14:textId="7A929CA6" w:rsidR="002114D2" w:rsidRDefault="002114D2" w:rsidP="002114D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Associate of Applied Science in Nursing</w:t>
      </w:r>
      <w:r>
        <w:rPr>
          <w:sz w:val="22"/>
          <w:szCs w:val="22"/>
        </w:rPr>
        <w:t xml:space="preserve"> </w:t>
      </w:r>
      <w:r w:rsidRPr="002114D2">
        <w:rPr>
          <w:b/>
          <w:bCs/>
          <w:sz w:val="22"/>
          <w:szCs w:val="22"/>
        </w:rPr>
        <w:t>(AAS)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A1C6013" w14:textId="7BEEE7D9" w:rsidR="002114D2" w:rsidRPr="007D239B" w:rsidRDefault="002114D2" w:rsidP="002114D2">
      <w:pPr>
        <w:spacing w:after="0" w:line="240" w:lineRule="auto"/>
        <w:rPr>
          <w:sz w:val="22"/>
          <w:szCs w:val="22"/>
        </w:rPr>
      </w:pPr>
      <w:r w:rsidRPr="007D239B">
        <w:rPr>
          <w:sz w:val="22"/>
          <w:szCs w:val="22"/>
        </w:rPr>
        <w:t>San Antonio College | May 20</w:t>
      </w:r>
      <w:r w:rsidR="008F74ED" w:rsidRPr="007D239B">
        <w:rPr>
          <w:sz w:val="22"/>
          <w:szCs w:val="22"/>
        </w:rPr>
        <w:t>XX</w:t>
      </w:r>
      <w:r w:rsidRPr="007D239B">
        <w:rPr>
          <w:sz w:val="22"/>
          <w:szCs w:val="22"/>
        </w:rPr>
        <w:tab/>
      </w:r>
      <w:r w:rsidRPr="007D239B">
        <w:rPr>
          <w:sz w:val="22"/>
          <w:szCs w:val="22"/>
        </w:rPr>
        <w:tab/>
      </w:r>
    </w:p>
    <w:p w14:paraId="121BF3C7" w14:textId="77777777" w:rsidR="002114D2" w:rsidRDefault="002114D2" w:rsidP="002114D2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2FD9CC9C" w14:textId="53D191DC" w:rsidR="002114D2" w:rsidRPr="0012421A" w:rsidRDefault="002114D2" w:rsidP="002114D2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LICENSURE &amp; CERTIFICATIONS</w:t>
      </w:r>
      <w:r w:rsidRPr="002F3B42">
        <w:rPr>
          <w:sz w:val="22"/>
          <w:szCs w:val="22"/>
        </w:rPr>
        <w:t>____________________________________________________________________________</w:t>
      </w:r>
    </w:p>
    <w:p w14:paraId="261F7F66" w14:textId="67A4D2D5" w:rsidR="002114D2" w:rsidRDefault="002114D2" w:rsidP="002114D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Registered Nurse (RN) </w:t>
      </w:r>
      <w:r w:rsidR="008F74ED" w:rsidRPr="00BC57F6">
        <w:rPr>
          <w:sz w:val="22"/>
          <w:szCs w:val="22"/>
        </w:rPr>
        <w:t xml:space="preserve">| </w:t>
      </w:r>
      <w:r w:rsidRPr="00BC57F6">
        <w:rPr>
          <w:sz w:val="22"/>
          <w:szCs w:val="22"/>
        </w:rPr>
        <w:t>Texas Board of Nursing</w:t>
      </w:r>
      <w:r w:rsidR="008F74ED" w:rsidRPr="00BC57F6">
        <w:rPr>
          <w:sz w:val="22"/>
          <w:szCs w:val="22"/>
        </w:rPr>
        <w:t xml:space="preserve"> - Active</w:t>
      </w:r>
      <w:r w:rsidRPr="00BC57F6">
        <w:rPr>
          <w:sz w:val="22"/>
          <w:szCs w:val="22"/>
        </w:rPr>
        <w:t xml:space="preserve">, Exp. </w:t>
      </w:r>
      <w:r w:rsidR="008F74ED" w:rsidRPr="00BC57F6">
        <w:rPr>
          <w:sz w:val="22"/>
          <w:szCs w:val="22"/>
        </w:rPr>
        <w:t xml:space="preserve"> May 20XX</w:t>
      </w:r>
    </w:p>
    <w:p w14:paraId="3F5103EB" w14:textId="3A514191" w:rsidR="002114D2" w:rsidRDefault="002114D2" w:rsidP="002114D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Basic Life Support (BLS) </w:t>
      </w:r>
      <w:r w:rsidR="008F74ED" w:rsidRPr="00BC57F6">
        <w:rPr>
          <w:sz w:val="22"/>
          <w:szCs w:val="22"/>
        </w:rPr>
        <w:t>| American Heart Association, Exp.</w:t>
      </w:r>
      <w:r w:rsidRPr="00BC57F6">
        <w:rPr>
          <w:sz w:val="22"/>
          <w:szCs w:val="22"/>
        </w:rPr>
        <w:t xml:space="preserve"> </w:t>
      </w:r>
      <w:r w:rsidR="008F74ED" w:rsidRPr="00BC57F6">
        <w:rPr>
          <w:sz w:val="22"/>
          <w:szCs w:val="22"/>
        </w:rPr>
        <w:t xml:space="preserve"> May 20XX</w:t>
      </w:r>
    </w:p>
    <w:p w14:paraId="3B75C380" w14:textId="36E4808C" w:rsidR="002114D2" w:rsidRPr="008F74ED" w:rsidRDefault="002114D2" w:rsidP="002114D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Advanced Cardiovascular Life Support (ACLS</w:t>
      </w:r>
      <w:r w:rsidRPr="00BC57F6">
        <w:rPr>
          <w:sz w:val="22"/>
          <w:szCs w:val="22"/>
        </w:rPr>
        <w:t>)</w:t>
      </w:r>
      <w:r w:rsidR="008F74ED" w:rsidRPr="00BC57F6">
        <w:rPr>
          <w:sz w:val="22"/>
          <w:szCs w:val="22"/>
        </w:rPr>
        <w:t xml:space="preserve"> | American Heart Association, Exp. May 20XX</w:t>
      </w:r>
      <w:r w:rsidRPr="00BC57F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9D1FD28" w14:textId="77777777" w:rsidR="002114D2" w:rsidRDefault="002114D2" w:rsidP="002114D2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782F6048" w14:textId="77777777" w:rsidR="008F74ED" w:rsidRPr="00242A97" w:rsidRDefault="008F74ED" w:rsidP="008F74ED">
      <w:pPr>
        <w:spacing w:after="0" w:line="240" w:lineRule="auto"/>
        <w:rPr>
          <w:b/>
          <w:bCs/>
          <w:sz w:val="22"/>
          <w:szCs w:val="22"/>
          <w:u w:val="single"/>
        </w:rPr>
      </w:pPr>
      <w:r w:rsidRPr="5503C730">
        <w:rPr>
          <w:b/>
          <w:bCs/>
          <w:sz w:val="22"/>
          <w:szCs w:val="22"/>
          <w:u w:val="single"/>
        </w:rPr>
        <w:t>CLINICAL EXPERIENCE</w:t>
      </w:r>
      <w:r w:rsidRPr="5503C730">
        <w:rPr>
          <w:sz w:val="22"/>
          <w:szCs w:val="22"/>
        </w:rPr>
        <w:t>___________________________________________________________________________________</w:t>
      </w:r>
    </w:p>
    <w:p w14:paraId="4C8DA304" w14:textId="13337C6D" w:rsidR="008F74ED" w:rsidRDefault="008F74ED" w:rsidP="008F74ED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Medical-Surgical Nursing Clinical | 120 hours</w:t>
      </w:r>
    </w:p>
    <w:p w14:paraId="70B3A9D7" w14:textId="4C60AB0A" w:rsidR="008F74ED" w:rsidRPr="008E40B6" w:rsidRDefault="008F74ED" w:rsidP="008F74ED">
      <w:pPr>
        <w:spacing w:after="0" w:line="240" w:lineRule="auto"/>
        <w:rPr>
          <w:sz w:val="22"/>
          <w:szCs w:val="22"/>
        </w:rPr>
      </w:pPr>
      <w:r w:rsidRPr="008E40B6">
        <w:rPr>
          <w:sz w:val="22"/>
          <w:szCs w:val="22"/>
        </w:rPr>
        <w:t xml:space="preserve">Methodist </w:t>
      </w:r>
      <w:r>
        <w:rPr>
          <w:sz w:val="22"/>
          <w:szCs w:val="22"/>
        </w:rPr>
        <w:t>Hospital | San Antonio, Texas | Fall 20XX</w:t>
      </w:r>
      <w:r w:rsidRPr="00D3237C"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5280B06A" w14:textId="77777777" w:rsidR="008F74ED" w:rsidRPr="008F74ED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Performed focused patient assessments and monitored vital signs for assigned patients, strengthening assessment and clinical judgment skills.</w:t>
      </w:r>
    </w:p>
    <w:p w14:paraId="2DFCBA6F" w14:textId="77777777" w:rsidR="008F74ED" w:rsidRPr="008F74ED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Administered medications under RN supervision while following patient identification and safety protocols, reinforcing medication safety practices.</w:t>
      </w:r>
    </w:p>
    <w:p w14:paraId="4AE15D35" w14:textId="53890BB1" w:rsidR="008F74ED" w:rsidRPr="00C6607E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Documented patient assessments, interventions, and changes in condition in the electronic health record, supporting accurate clinical communication.</w:t>
      </w:r>
    </w:p>
    <w:p w14:paraId="32C145D9" w14:textId="77777777" w:rsidR="008F74ED" w:rsidRDefault="008F74ED" w:rsidP="008F74ED">
      <w:pPr>
        <w:spacing w:after="0" w:line="240" w:lineRule="auto"/>
        <w:rPr>
          <w:b/>
          <w:bCs/>
          <w:sz w:val="22"/>
          <w:szCs w:val="22"/>
        </w:rPr>
      </w:pPr>
    </w:p>
    <w:p w14:paraId="3BA176B7" w14:textId="11559571" w:rsidR="008F74ED" w:rsidRDefault="008F74ED" w:rsidP="008F74ED">
      <w:pPr>
        <w:spacing w:after="0" w:line="240" w:lineRule="auto"/>
        <w:rPr>
          <w:b/>
          <w:bCs/>
          <w:sz w:val="22"/>
          <w:szCs w:val="22"/>
        </w:rPr>
      </w:pPr>
      <w:r w:rsidRPr="008E40B6">
        <w:rPr>
          <w:b/>
          <w:bCs/>
          <w:sz w:val="22"/>
          <w:szCs w:val="22"/>
        </w:rPr>
        <w:t xml:space="preserve">Pediatrics </w:t>
      </w:r>
      <w:r>
        <w:rPr>
          <w:b/>
          <w:bCs/>
          <w:sz w:val="22"/>
          <w:szCs w:val="22"/>
        </w:rPr>
        <w:t>Clinical | 90 hours</w:t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</w:p>
    <w:p w14:paraId="3C541F00" w14:textId="1BC09199" w:rsidR="008F74ED" w:rsidRPr="008E40B6" w:rsidRDefault="008F74ED" w:rsidP="008F74E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Baptist Children’s Hospital | San Antonio, Texas | Spring 20XX</w:t>
      </w:r>
      <w:r w:rsidRPr="00D3237C">
        <w:rPr>
          <w:i/>
          <w:iCs/>
          <w:sz w:val="22"/>
          <w:szCs w:val="22"/>
        </w:rPr>
        <w:t xml:space="preserve">      </w:t>
      </w:r>
    </w:p>
    <w:p w14:paraId="6A03473E" w14:textId="77777777" w:rsidR="008F74ED" w:rsidRPr="008F74ED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Conducted age-appropriate assessments and monitored vital signs for pediatric patients, developing pediatric assessment and communication skills.</w:t>
      </w:r>
    </w:p>
    <w:p w14:paraId="1AD10732" w14:textId="77777777" w:rsidR="008F74ED" w:rsidRPr="008F74ED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Provided patient and family education related to medications, treatment plans, and discharge instructions, reinforcing health literacy and caregiver understanding.</w:t>
      </w:r>
    </w:p>
    <w:p w14:paraId="2F42B1BA" w14:textId="600DC255" w:rsidR="008F74ED" w:rsidRDefault="008F74ED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8F74ED">
        <w:rPr>
          <w:sz w:val="22"/>
          <w:szCs w:val="22"/>
        </w:rPr>
        <w:t>Collaborated with nurses and healthcare team members to support safe, patient-centered care, strengthening interdisciplinary teamwork.</w:t>
      </w:r>
    </w:p>
    <w:p w14:paraId="70D8A777" w14:textId="77777777" w:rsidR="008F74ED" w:rsidRDefault="008F74ED" w:rsidP="008F74ED">
      <w:pPr>
        <w:spacing w:after="0" w:line="240" w:lineRule="auto"/>
        <w:rPr>
          <w:b/>
          <w:bCs/>
          <w:sz w:val="22"/>
          <w:szCs w:val="22"/>
        </w:rPr>
      </w:pPr>
    </w:p>
    <w:p w14:paraId="429D6F80" w14:textId="77777777" w:rsidR="008F74ED" w:rsidRPr="002F3B42" w:rsidRDefault="008F74ED" w:rsidP="008F74ED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HEALTHCARE EXPERIENCE</w:t>
      </w:r>
      <w:r w:rsidRPr="002F3B42">
        <w:rPr>
          <w:sz w:val="22"/>
          <w:szCs w:val="22"/>
        </w:rPr>
        <w:t>_______________________________________________________________________________</w:t>
      </w:r>
    </w:p>
    <w:p w14:paraId="14961493" w14:textId="3638A5F6" w:rsidR="008F74ED" w:rsidRDefault="00BC57F6" w:rsidP="008F74ED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Patient Care Technician (PCT)</w:t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  <w:r w:rsidR="008F74ED" w:rsidRPr="00D3237C">
        <w:rPr>
          <w:b/>
          <w:bCs/>
          <w:sz w:val="22"/>
          <w:szCs w:val="22"/>
        </w:rPr>
        <w:tab/>
      </w:r>
    </w:p>
    <w:p w14:paraId="60F79182" w14:textId="04FD37DF" w:rsidR="008F74ED" w:rsidRDefault="00BC57F6" w:rsidP="00BC57F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Methodist Hospital</w:t>
      </w:r>
      <w:r w:rsidR="008F74ED">
        <w:rPr>
          <w:sz w:val="22"/>
          <w:szCs w:val="22"/>
        </w:rPr>
        <w:t xml:space="preserve"> | San Antonio, Texas | </w:t>
      </w:r>
      <w:r>
        <w:rPr>
          <w:sz w:val="22"/>
          <w:szCs w:val="22"/>
        </w:rPr>
        <w:t>June 20XX – May 20XX</w:t>
      </w:r>
      <w:r w:rsidR="008F74ED" w:rsidRPr="00D3237C">
        <w:rPr>
          <w:i/>
          <w:iCs/>
          <w:sz w:val="22"/>
          <w:szCs w:val="22"/>
        </w:rPr>
        <w:t xml:space="preserve">      </w:t>
      </w:r>
    </w:p>
    <w:p w14:paraId="01FFBDF1" w14:textId="77777777" w:rsidR="00BC57F6" w:rsidRPr="00BC57F6" w:rsidRDefault="00BC57F6" w:rsidP="00BC57F6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BC57F6">
        <w:rPr>
          <w:sz w:val="22"/>
          <w:szCs w:val="22"/>
        </w:rPr>
        <w:t>Provided direct patient care for an average of 6–8 patients per shift, assisting with activities of daily living while maintaining patient dignity and safety.</w:t>
      </w:r>
    </w:p>
    <w:p w14:paraId="7C2184E2" w14:textId="528D3E2C" w:rsidR="008F74ED" w:rsidRPr="00BC57F6" w:rsidRDefault="00BC57F6" w:rsidP="008F74E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BC57F6">
        <w:rPr>
          <w:sz w:val="22"/>
          <w:szCs w:val="22"/>
        </w:rPr>
        <w:t>Monitored vital signs, intake and output, and changes in patient condition, reporting abnormal findings promptly to nursing staff.</w:t>
      </w:r>
    </w:p>
    <w:p w14:paraId="6FF07E6F" w14:textId="77777777" w:rsidR="008F74ED" w:rsidRDefault="008F74ED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1FD0AE1E" w14:textId="6543AA7E" w:rsidR="00080270" w:rsidRPr="002F3B42" w:rsidRDefault="00E87766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CORE COMPETENCIES</w:t>
      </w:r>
      <w:r w:rsidR="00894443" w:rsidRPr="002F3B42">
        <w:rPr>
          <w:sz w:val="22"/>
          <w:szCs w:val="22"/>
        </w:rPr>
        <w:t>_</w:t>
      </w:r>
      <w:r w:rsidR="0012421A" w:rsidRPr="002F3B42">
        <w:rPr>
          <w:sz w:val="22"/>
          <w:szCs w:val="22"/>
        </w:rPr>
        <w:t>___________________________________________________________________________________</w:t>
      </w:r>
    </w:p>
    <w:p w14:paraId="3C589555" w14:textId="77777777" w:rsidR="0012421A" w:rsidRDefault="0012421A" w:rsidP="00080270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  <w:sectPr w:rsidR="0012421A" w:rsidSect="009B2B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B743905" w14:textId="77777777" w:rsidR="009B2BC0" w:rsidRDefault="00BC57F6" w:rsidP="00BC57F6">
      <w:pPr>
        <w:spacing w:after="0" w:line="240" w:lineRule="auto"/>
        <w:rPr>
          <w:sz w:val="22"/>
          <w:szCs w:val="22"/>
        </w:rPr>
      </w:pPr>
      <w:r w:rsidRPr="007D239B">
        <w:rPr>
          <w:sz w:val="22"/>
          <w:szCs w:val="22"/>
        </w:rPr>
        <w:t>Patient Assessment | Vital Signs | Medication Safety | Patient &amp; Family Education | EHR Documentation | Infection Prevention &amp; Control | Wound Care | IV Therapy</w:t>
      </w:r>
    </w:p>
    <w:p w14:paraId="27FCCAF3" w14:textId="77777777" w:rsidR="009B2BC0" w:rsidRDefault="009B2BC0" w:rsidP="00BC57F6">
      <w:pPr>
        <w:spacing w:after="0" w:line="240" w:lineRule="auto"/>
        <w:rPr>
          <w:sz w:val="22"/>
          <w:szCs w:val="22"/>
        </w:rPr>
      </w:pPr>
    </w:p>
    <w:sectPr w:rsidR="009B2BC0" w:rsidSect="009B2BC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1EEDA" w14:textId="77777777" w:rsidR="002728A2" w:rsidRDefault="002728A2" w:rsidP="006C095D">
      <w:pPr>
        <w:spacing w:after="0" w:line="240" w:lineRule="auto"/>
      </w:pPr>
      <w:r>
        <w:separator/>
      </w:r>
    </w:p>
  </w:endnote>
  <w:endnote w:type="continuationSeparator" w:id="0">
    <w:p w14:paraId="08856A8E" w14:textId="77777777" w:rsidR="002728A2" w:rsidRDefault="002728A2" w:rsidP="006C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D5CA" w14:textId="77777777" w:rsidR="002728A2" w:rsidRDefault="002728A2" w:rsidP="006C095D">
      <w:pPr>
        <w:spacing w:after="0" w:line="240" w:lineRule="auto"/>
      </w:pPr>
      <w:r>
        <w:separator/>
      </w:r>
    </w:p>
  </w:footnote>
  <w:footnote w:type="continuationSeparator" w:id="0">
    <w:p w14:paraId="6F2D3EC7" w14:textId="77777777" w:rsidR="002728A2" w:rsidRDefault="002728A2" w:rsidP="006C0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52B"/>
    <w:multiLevelType w:val="hybridMultilevel"/>
    <w:tmpl w:val="8A86B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176871"/>
    <w:multiLevelType w:val="hybridMultilevel"/>
    <w:tmpl w:val="1ED08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026A3"/>
    <w:multiLevelType w:val="hybridMultilevel"/>
    <w:tmpl w:val="D4A8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6F0D"/>
    <w:multiLevelType w:val="hybridMultilevel"/>
    <w:tmpl w:val="421817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D0046B0"/>
    <w:multiLevelType w:val="hybridMultilevel"/>
    <w:tmpl w:val="7D1E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028C5"/>
    <w:multiLevelType w:val="multilevel"/>
    <w:tmpl w:val="0D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35FF5"/>
    <w:multiLevelType w:val="hybridMultilevel"/>
    <w:tmpl w:val="198ECFB2"/>
    <w:lvl w:ilvl="0" w:tplc="5494253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80888">
    <w:abstractNumId w:val="4"/>
  </w:num>
  <w:num w:numId="2" w16cid:durableId="1267234738">
    <w:abstractNumId w:val="2"/>
  </w:num>
  <w:num w:numId="3" w16cid:durableId="923799633">
    <w:abstractNumId w:val="6"/>
  </w:num>
  <w:num w:numId="4" w16cid:durableId="547452923">
    <w:abstractNumId w:val="5"/>
  </w:num>
  <w:num w:numId="5" w16cid:durableId="1873808134">
    <w:abstractNumId w:val="0"/>
  </w:num>
  <w:num w:numId="6" w16cid:durableId="2115129897">
    <w:abstractNumId w:val="3"/>
  </w:num>
  <w:num w:numId="7" w16cid:durableId="105874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70"/>
    <w:rsid w:val="000036C1"/>
    <w:rsid w:val="00005423"/>
    <w:rsid w:val="00026839"/>
    <w:rsid w:val="000271E6"/>
    <w:rsid w:val="000572D0"/>
    <w:rsid w:val="00064441"/>
    <w:rsid w:val="00080270"/>
    <w:rsid w:val="000C0295"/>
    <w:rsid w:val="000E415A"/>
    <w:rsid w:val="00107A32"/>
    <w:rsid w:val="0012421A"/>
    <w:rsid w:val="00127485"/>
    <w:rsid w:val="001308DA"/>
    <w:rsid w:val="001313A2"/>
    <w:rsid w:val="00164BDF"/>
    <w:rsid w:val="00185C90"/>
    <w:rsid w:val="001A0E13"/>
    <w:rsid w:val="001D3A52"/>
    <w:rsid w:val="001E0DDF"/>
    <w:rsid w:val="001F171B"/>
    <w:rsid w:val="001F57CB"/>
    <w:rsid w:val="002114D2"/>
    <w:rsid w:val="0022119A"/>
    <w:rsid w:val="00242A97"/>
    <w:rsid w:val="0024402B"/>
    <w:rsid w:val="00264B4E"/>
    <w:rsid w:val="00265400"/>
    <w:rsid w:val="002709B9"/>
    <w:rsid w:val="002728A2"/>
    <w:rsid w:val="00292C93"/>
    <w:rsid w:val="002D7A7D"/>
    <w:rsid w:val="002E6E50"/>
    <w:rsid w:val="002F31FD"/>
    <w:rsid w:val="002F3B42"/>
    <w:rsid w:val="002F5707"/>
    <w:rsid w:val="003046AE"/>
    <w:rsid w:val="00341FEB"/>
    <w:rsid w:val="00356938"/>
    <w:rsid w:val="00360164"/>
    <w:rsid w:val="0036318A"/>
    <w:rsid w:val="00364451"/>
    <w:rsid w:val="00365FC3"/>
    <w:rsid w:val="00372E55"/>
    <w:rsid w:val="00385A4D"/>
    <w:rsid w:val="00386D9C"/>
    <w:rsid w:val="00387CF5"/>
    <w:rsid w:val="00396463"/>
    <w:rsid w:val="003A0597"/>
    <w:rsid w:val="003B7F1C"/>
    <w:rsid w:val="00425508"/>
    <w:rsid w:val="00433161"/>
    <w:rsid w:val="004606E5"/>
    <w:rsid w:val="004622C1"/>
    <w:rsid w:val="00496158"/>
    <w:rsid w:val="004A670D"/>
    <w:rsid w:val="004B0AD9"/>
    <w:rsid w:val="004B1F43"/>
    <w:rsid w:val="004B79C7"/>
    <w:rsid w:val="004C0D68"/>
    <w:rsid w:val="004E07A0"/>
    <w:rsid w:val="004F5CD3"/>
    <w:rsid w:val="00505C25"/>
    <w:rsid w:val="0050758C"/>
    <w:rsid w:val="00507BFD"/>
    <w:rsid w:val="00522050"/>
    <w:rsid w:val="00533F19"/>
    <w:rsid w:val="00553370"/>
    <w:rsid w:val="00566338"/>
    <w:rsid w:val="0058503A"/>
    <w:rsid w:val="00587ABE"/>
    <w:rsid w:val="005950C3"/>
    <w:rsid w:val="00597228"/>
    <w:rsid w:val="005A2010"/>
    <w:rsid w:val="005A5091"/>
    <w:rsid w:val="005B6D1E"/>
    <w:rsid w:val="005E24F3"/>
    <w:rsid w:val="00601472"/>
    <w:rsid w:val="00634FB2"/>
    <w:rsid w:val="006659A1"/>
    <w:rsid w:val="0067128B"/>
    <w:rsid w:val="006C095D"/>
    <w:rsid w:val="006C7226"/>
    <w:rsid w:val="006D07ED"/>
    <w:rsid w:val="006D738F"/>
    <w:rsid w:val="00705C7D"/>
    <w:rsid w:val="00717EBB"/>
    <w:rsid w:val="00722058"/>
    <w:rsid w:val="0077057F"/>
    <w:rsid w:val="00796154"/>
    <w:rsid w:val="007D239B"/>
    <w:rsid w:val="007F5F65"/>
    <w:rsid w:val="008211BA"/>
    <w:rsid w:val="00822325"/>
    <w:rsid w:val="00840246"/>
    <w:rsid w:val="00850545"/>
    <w:rsid w:val="00856BBE"/>
    <w:rsid w:val="00886262"/>
    <w:rsid w:val="00894443"/>
    <w:rsid w:val="008A42CD"/>
    <w:rsid w:val="008D460F"/>
    <w:rsid w:val="008E40B6"/>
    <w:rsid w:val="008F1826"/>
    <w:rsid w:val="008F479A"/>
    <w:rsid w:val="008F74ED"/>
    <w:rsid w:val="00906388"/>
    <w:rsid w:val="0090698C"/>
    <w:rsid w:val="00946523"/>
    <w:rsid w:val="0097049C"/>
    <w:rsid w:val="009B2BC0"/>
    <w:rsid w:val="009E6560"/>
    <w:rsid w:val="00A07072"/>
    <w:rsid w:val="00A21328"/>
    <w:rsid w:val="00A2735F"/>
    <w:rsid w:val="00A3151E"/>
    <w:rsid w:val="00A3276E"/>
    <w:rsid w:val="00A7593F"/>
    <w:rsid w:val="00A84010"/>
    <w:rsid w:val="00A8497E"/>
    <w:rsid w:val="00AB5B38"/>
    <w:rsid w:val="00AD5BE0"/>
    <w:rsid w:val="00B00B66"/>
    <w:rsid w:val="00B2498D"/>
    <w:rsid w:val="00B31492"/>
    <w:rsid w:val="00B32B39"/>
    <w:rsid w:val="00B35124"/>
    <w:rsid w:val="00B64120"/>
    <w:rsid w:val="00B74268"/>
    <w:rsid w:val="00B770E1"/>
    <w:rsid w:val="00B80B0B"/>
    <w:rsid w:val="00B967BF"/>
    <w:rsid w:val="00B97755"/>
    <w:rsid w:val="00BA1066"/>
    <w:rsid w:val="00BB4BFF"/>
    <w:rsid w:val="00BC57F6"/>
    <w:rsid w:val="00BE23E3"/>
    <w:rsid w:val="00BE519B"/>
    <w:rsid w:val="00BF6FA8"/>
    <w:rsid w:val="00C15883"/>
    <w:rsid w:val="00C30FF7"/>
    <w:rsid w:val="00C44B95"/>
    <w:rsid w:val="00C6607E"/>
    <w:rsid w:val="00C77708"/>
    <w:rsid w:val="00C85978"/>
    <w:rsid w:val="00CE15DE"/>
    <w:rsid w:val="00CF10BD"/>
    <w:rsid w:val="00CF1B64"/>
    <w:rsid w:val="00CF544B"/>
    <w:rsid w:val="00D12A06"/>
    <w:rsid w:val="00D16EA1"/>
    <w:rsid w:val="00D3237C"/>
    <w:rsid w:val="00D6765A"/>
    <w:rsid w:val="00D80C98"/>
    <w:rsid w:val="00D83FD2"/>
    <w:rsid w:val="00DC69C9"/>
    <w:rsid w:val="00DE5FC7"/>
    <w:rsid w:val="00E11ACD"/>
    <w:rsid w:val="00E1298D"/>
    <w:rsid w:val="00E62205"/>
    <w:rsid w:val="00E622CE"/>
    <w:rsid w:val="00E64ACA"/>
    <w:rsid w:val="00E85CF1"/>
    <w:rsid w:val="00E87766"/>
    <w:rsid w:val="00E924D2"/>
    <w:rsid w:val="00EC6564"/>
    <w:rsid w:val="00ED41A8"/>
    <w:rsid w:val="00EE5587"/>
    <w:rsid w:val="00EF6031"/>
    <w:rsid w:val="00F259BF"/>
    <w:rsid w:val="00F37750"/>
    <w:rsid w:val="00F5271F"/>
    <w:rsid w:val="00F64D70"/>
    <w:rsid w:val="00FC337A"/>
    <w:rsid w:val="00FC46E0"/>
    <w:rsid w:val="00FD72C6"/>
    <w:rsid w:val="00FE6120"/>
    <w:rsid w:val="265EB050"/>
    <w:rsid w:val="5503C730"/>
    <w:rsid w:val="5FA47982"/>
    <w:rsid w:val="7107D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8212"/>
  <w15:chartTrackingRefBased/>
  <w15:docId w15:val="{353D03FF-5EF5-4316-A4FF-CBCA23FA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72"/>
  </w:style>
  <w:style w:type="paragraph" w:styleId="Heading1">
    <w:name w:val="heading 1"/>
    <w:basedOn w:val="Normal"/>
    <w:next w:val="Normal"/>
    <w:link w:val="Heading1Char"/>
    <w:uiPriority w:val="9"/>
    <w:qFormat/>
    <w:rsid w:val="0008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7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58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9B2BC0"/>
    <w:pPr>
      <w:spacing w:before="180" w:after="180" w:line="240" w:lineRule="auto"/>
    </w:pPr>
    <w:rPr>
      <w:rFonts w:eastAsiaTheme="minorEastAsia"/>
      <w:kern w:val="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9B2BC0"/>
    <w:rPr>
      <w:rFonts w:eastAsiaTheme="minorEastAsia"/>
      <w:kern w:val="0"/>
      <w:lang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9B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 District - San Antonio College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Zucker, Michael A</dc:creator>
  <cp:keywords/>
  <dc:description/>
  <cp:lastModifiedBy>Macal-Polasek, Sabrina D</cp:lastModifiedBy>
  <cp:revision>3</cp:revision>
  <cp:lastPrinted>2025-02-06T17:21:00Z</cp:lastPrinted>
  <dcterms:created xsi:type="dcterms:W3CDTF">2026-09-09T18:27:00Z</dcterms:created>
  <dcterms:modified xsi:type="dcterms:W3CDTF">2026-09-09T21:59:00Z</dcterms:modified>
</cp:coreProperties>
</file>