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1AC" w:rsidRDefault="001F3AE9" w:rsidP="001F3AE9">
      <w:pPr>
        <w:jc w:val="center"/>
        <w:rPr>
          <w:b/>
          <w:u w:val="single"/>
        </w:rPr>
      </w:pPr>
      <w:r w:rsidRPr="001F3AE9">
        <w:rPr>
          <w:b/>
          <w:u w:val="single"/>
        </w:rPr>
        <w:t>Receiving Letters of Accommodation through the Guardian System</w:t>
      </w:r>
    </w:p>
    <w:p w:rsidR="007859F8" w:rsidRDefault="001F3AE9" w:rsidP="007859F8">
      <w:pPr>
        <w:pStyle w:val="ListParagraph"/>
        <w:numPr>
          <w:ilvl w:val="0"/>
          <w:numId w:val="1"/>
        </w:numPr>
      </w:pPr>
      <w:r>
        <w:t>You will receive an email from a member of the DSS staff via outlook notifying you that you received a Letter of Accommodation.  In this email, click the link “Login to Guardian Portal”.</w:t>
      </w:r>
      <w:r>
        <w:rPr>
          <w:noProof/>
        </w:rPr>
        <w:drawing>
          <wp:anchor distT="0" distB="0" distL="114300" distR="114300" simplePos="0" relativeHeight="251668480" behindDoc="1" locked="0" layoutInCell="1" allowOverlap="1">
            <wp:simplePos x="0" y="0"/>
            <wp:positionH relativeFrom="column">
              <wp:posOffset>457200</wp:posOffset>
            </wp:positionH>
            <wp:positionV relativeFrom="page">
              <wp:posOffset>1569720</wp:posOffset>
            </wp:positionV>
            <wp:extent cx="4457700" cy="4899660"/>
            <wp:effectExtent l="0" t="0" r="0" b="0"/>
            <wp:wrapTight wrapText="bothSides">
              <wp:wrapPolygon edited="0">
                <wp:start x="0" y="0"/>
                <wp:lineTo x="0" y="21499"/>
                <wp:lineTo x="21508" y="21499"/>
                <wp:lineTo x="2150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PNG"/>
                    <pic:cNvPicPr/>
                  </pic:nvPicPr>
                  <pic:blipFill>
                    <a:blip r:embed="rId5">
                      <a:extLst>
                        <a:ext uri="{28A0092B-C50C-407E-A947-70E740481C1C}">
                          <a14:useLocalDpi xmlns:a14="http://schemas.microsoft.com/office/drawing/2010/main" val="0"/>
                        </a:ext>
                      </a:extLst>
                    </a:blip>
                    <a:stretch>
                      <a:fillRect/>
                    </a:stretch>
                  </pic:blipFill>
                  <pic:spPr>
                    <a:xfrm>
                      <a:off x="0" y="0"/>
                      <a:ext cx="4457700" cy="4899660"/>
                    </a:xfrm>
                    <a:prstGeom prst="rect">
                      <a:avLst/>
                    </a:prstGeom>
                  </pic:spPr>
                </pic:pic>
              </a:graphicData>
            </a:graphic>
          </wp:anchor>
        </w:drawing>
      </w:r>
    </w:p>
    <w:p w:rsidR="007859F8" w:rsidRDefault="007859F8" w:rsidP="007859F8"/>
    <w:p w:rsidR="007859F8" w:rsidRDefault="007859F8" w:rsidP="007859F8"/>
    <w:p w:rsidR="007859F8" w:rsidRDefault="007859F8" w:rsidP="007859F8"/>
    <w:p w:rsidR="007859F8" w:rsidRDefault="007859F8" w:rsidP="007859F8"/>
    <w:p w:rsidR="007859F8" w:rsidRDefault="007859F8" w:rsidP="007859F8"/>
    <w:p w:rsidR="007859F8" w:rsidRDefault="007859F8" w:rsidP="007859F8"/>
    <w:p w:rsidR="007859F8" w:rsidRDefault="007859F8" w:rsidP="007859F8"/>
    <w:p w:rsidR="007859F8" w:rsidRDefault="007859F8" w:rsidP="007859F8"/>
    <w:p w:rsidR="002816AD" w:rsidRDefault="002816AD" w:rsidP="007859F8"/>
    <w:p w:rsidR="002816AD" w:rsidRDefault="00D43FF6" w:rsidP="007859F8">
      <w:r w:rsidRPr="00D43FF6">
        <w:rPr>
          <w:noProof/>
        </w:rPr>
        <mc:AlternateContent>
          <mc:Choice Requires="wps">
            <w:drawing>
              <wp:anchor distT="0" distB="0" distL="114300" distR="114300" simplePos="0" relativeHeight="251671552" behindDoc="0" locked="0" layoutInCell="1" allowOverlap="1" wp14:anchorId="2E5F0A86" wp14:editId="0F236FDA">
                <wp:simplePos x="0" y="0"/>
                <wp:positionH relativeFrom="column">
                  <wp:posOffset>1996440</wp:posOffset>
                </wp:positionH>
                <wp:positionV relativeFrom="page">
                  <wp:posOffset>4488180</wp:posOffset>
                </wp:positionV>
                <wp:extent cx="540270" cy="723900"/>
                <wp:effectExtent l="38100" t="0" r="31750" b="57150"/>
                <wp:wrapNone/>
                <wp:docPr id="2" name="Straight Arrow Connector 2"/>
                <wp:cNvGraphicFramePr/>
                <a:graphic xmlns:a="http://schemas.openxmlformats.org/drawingml/2006/main">
                  <a:graphicData uri="http://schemas.microsoft.com/office/word/2010/wordprocessingShape">
                    <wps:wsp>
                      <wps:cNvCnPr/>
                      <wps:spPr>
                        <a:xfrm flipH="1">
                          <a:off x="0" y="0"/>
                          <a:ext cx="540270" cy="723900"/>
                        </a:xfrm>
                        <a:prstGeom prst="straightConnector1">
                          <a:avLst/>
                        </a:prstGeom>
                        <a:ln w="158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9F8147" id="_x0000_t32" coordsize="21600,21600" o:spt="32" o:oned="t" path="m,l21600,21600e" filled="f">
                <v:path arrowok="t" fillok="f" o:connecttype="none"/>
                <o:lock v:ext="edit" shapetype="t"/>
              </v:shapetype>
              <v:shape id="Straight Arrow Connector 2" o:spid="_x0000_s1026" type="#_x0000_t32" style="position:absolute;margin-left:157.2pt;margin-top:353.4pt;width:42.55pt;height:5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" strokecolor="#c00000" strokeweight="1.25pt">
                <v:stroke endarrow="block" joinstyle="miter"/>
                <w10:wrap anchory="page"/>
              </v:shape>
            </w:pict>
          </mc:Fallback>
        </mc:AlternateContent>
      </w:r>
    </w:p>
    <w:p w:rsidR="002816AD" w:rsidRDefault="002816AD" w:rsidP="007859F8"/>
    <w:p w:rsidR="002816AD" w:rsidRDefault="002816AD" w:rsidP="007859F8"/>
    <w:p w:rsidR="002816AD" w:rsidRDefault="00D43FF6" w:rsidP="007859F8">
      <w:r w:rsidRPr="00D43FF6">
        <w:rPr>
          <w:noProof/>
        </w:rPr>
        <mc:AlternateContent>
          <mc:Choice Requires="wps">
            <w:drawing>
              <wp:anchor distT="0" distB="0" distL="114300" distR="114300" simplePos="0" relativeHeight="251670528" behindDoc="0" locked="0" layoutInCell="1" allowOverlap="1" wp14:anchorId="7A6196B9" wp14:editId="0CE024AE">
                <wp:simplePos x="0" y="0"/>
                <wp:positionH relativeFrom="column">
                  <wp:posOffset>975360</wp:posOffset>
                </wp:positionH>
                <wp:positionV relativeFrom="page">
                  <wp:posOffset>5295900</wp:posOffset>
                </wp:positionV>
                <wp:extent cx="1318260" cy="571500"/>
                <wp:effectExtent l="0" t="0" r="15240" b="19050"/>
                <wp:wrapNone/>
                <wp:docPr id="1" name="Oval 1"/>
                <wp:cNvGraphicFramePr/>
                <a:graphic xmlns:a="http://schemas.openxmlformats.org/drawingml/2006/main">
                  <a:graphicData uri="http://schemas.microsoft.com/office/word/2010/wordprocessingShape">
                    <wps:wsp>
                      <wps:cNvSpPr/>
                      <wps:spPr>
                        <a:xfrm>
                          <a:off x="0" y="0"/>
                          <a:ext cx="1318260" cy="5715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6529A" id="Oval 1" o:spid="_x0000_s1026" style="position:absolute;margin-left:76.8pt;margin-top:417pt;width:103.8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" filled="f" strokecolor="#c00000" strokeweight="1.5pt">
                <v:stroke joinstyle="miter"/>
                <w10:wrap anchory="page"/>
              </v:oval>
            </w:pict>
          </mc:Fallback>
        </mc:AlternateContent>
      </w:r>
    </w:p>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2816AD" w:rsidRDefault="002816AD" w:rsidP="007859F8"/>
    <w:p w:rsidR="007859F8" w:rsidRDefault="007859F8" w:rsidP="007859F8">
      <w:pPr>
        <w:pStyle w:val="ListParagraph"/>
        <w:numPr>
          <w:ilvl w:val="0"/>
          <w:numId w:val="1"/>
        </w:numPr>
      </w:pPr>
      <w:r>
        <w:lastRenderedPageBreak/>
        <w:t xml:space="preserve">   After opening the link, you will see the Single Sign-On (SSO) for your Alamo account. If you are already logged into your Alamo account on the same browser you may log into Guardian automatically.</w:t>
      </w:r>
    </w:p>
    <w:p w:rsidR="007859F8" w:rsidRDefault="007859F8" w:rsidP="007859F8">
      <w:pPr>
        <w:pStyle w:val="ListParagraph"/>
      </w:pPr>
      <w:r>
        <w:rPr>
          <w:noProof/>
        </w:rPr>
        <w:drawing>
          <wp:anchor distT="0" distB="0" distL="114300" distR="114300" simplePos="0" relativeHeight="251667456" behindDoc="1" locked="0" layoutInCell="1" allowOverlap="1">
            <wp:simplePos x="0" y="0"/>
            <wp:positionH relativeFrom="column">
              <wp:posOffset>457200</wp:posOffset>
            </wp:positionH>
            <wp:positionV relativeFrom="page">
              <wp:posOffset>1463040</wp:posOffset>
            </wp:positionV>
            <wp:extent cx="5163820" cy="3970020"/>
            <wp:effectExtent l="0" t="0" r="0" b="0"/>
            <wp:wrapTight wrapText="bothSides">
              <wp:wrapPolygon edited="0">
                <wp:start x="0" y="0"/>
                <wp:lineTo x="0" y="21455"/>
                <wp:lineTo x="21515" y="21455"/>
                <wp:lineTo x="215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uardian log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3820" cy="3970020"/>
                    </a:xfrm>
                    <a:prstGeom prst="rect">
                      <a:avLst/>
                    </a:prstGeom>
                  </pic:spPr>
                </pic:pic>
              </a:graphicData>
            </a:graphic>
          </wp:anchor>
        </w:drawing>
      </w: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2816AD" w:rsidRDefault="002816AD" w:rsidP="007859F8">
      <w:pPr>
        <w:pStyle w:val="ListParagraph"/>
      </w:pPr>
    </w:p>
    <w:p w:rsidR="007859F8" w:rsidRDefault="007859F8" w:rsidP="007859F8">
      <w:pPr>
        <w:pStyle w:val="ListParagraph"/>
        <w:numPr>
          <w:ilvl w:val="0"/>
          <w:numId w:val="1"/>
        </w:numPr>
        <w:ind w:left="360"/>
      </w:pPr>
      <w:r>
        <w:lastRenderedPageBreak/>
        <w:t xml:space="preserve">  After logging into Guardian, you will see the form submission screen. This is the screen anyone without a caseload will see. As a faculty member you may not be assigned any cases, instead will only be “associated” with them.</w:t>
      </w:r>
    </w:p>
    <w:p w:rsidR="007859F8" w:rsidRDefault="007859F8" w:rsidP="007859F8">
      <w:pPr>
        <w:ind w:left="360"/>
      </w:pPr>
      <w:r>
        <w:t>From the Alamo Colleges Forms screen, you will see a Case Association and the Bell Icon with a red circle. If this is your first time opening the letter you may click the Bell Icon to see anything new you have received.</w:t>
      </w:r>
    </w:p>
    <w:p w:rsidR="007859F8" w:rsidRDefault="00CE596E" w:rsidP="007859F8">
      <w:pPr>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4884420</wp:posOffset>
                </wp:positionH>
                <wp:positionV relativeFrom="page">
                  <wp:posOffset>2963545</wp:posOffset>
                </wp:positionV>
                <wp:extent cx="342900" cy="342900"/>
                <wp:effectExtent l="0" t="0" r="19050" b="19050"/>
                <wp:wrapNone/>
                <wp:docPr id="11" name="Oval 11"/>
                <wp:cNvGraphicFramePr/>
                <a:graphic xmlns:a="http://schemas.openxmlformats.org/drawingml/2006/main">
                  <a:graphicData uri="http://schemas.microsoft.com/office/word/2010/wordprocessingShape">
                    <wps:wsp>
                      <wps:cNvSpPr/>
                      <wps:spPr>
                        <a:xfrm>
                          <a:off x="0" y="0"/>
                          <a:ext cx="342900" cy="3429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CB4B7E" id="Oval 11" o:spid="_x0000_s1026" style="position:absolute;margin-left:384.6pt;margin-top:233.35pt;width:27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" filled="f" strokecolor="#c00000" strokeweight="1.5pt">
                <v:stroke joinstyle="miter"/>
                <w10:wrap anchory="page"/>
              </v:oval>
            </w:pict>
          </mc:Fallback>
        </mc:AlternateContent>
      </w:r>
      <w:r>
        <w:rPr>
          <w:noProof/>
        </w:rPr>
        <mc:AlternateContent>
          <mc:Choice Requires="wps">
            <w:drawing>
              <wp:anchor distT="0" distB="0" distL="114300" distR="114300" simplePos="0" relativeHeight="251662336" behindDoc="0" locked="0" layoutInCell="1" allowOverlap="1" wp14:anchorId="600D2341" wp14:editId="730E6E72">
                <wp:simplePos x="0" y="0"/>
                <wp:positionH relativeFrom="column">
                  <wp:posOffset>3672840</wp:posOffset>
                </wp:positionH>
                <wp:positionV relativeFrom="page">
                  <wp:posOffset>2963545</wp:posOffset>
                </wp:positionV>
                <wp:extent cx="929640" cy="342900"/>
                <wp:effectExtent l="0" t="0" r="22860" b="19050"/>
                <wp:wrapNone/>
                <wp:docPr id="13" name="Oval 13"/>
                <wp:cNvGraphicFramePr/>
                <a:graphic xmlns:a="http://schemas.openxmlformats.org/drawingml/2006/main">
                  <a:graphicData uri="http://schemas.microsoft.com/office/word/2010/wordprocessingShape">
                    <wps:wsp>
                      <wps:cNvSpPr/>
                      <wps:spPr>
                        <a:xfrm>
                          <a:off x="0" y="0"/>
                          <a:ext cx="929640" cy="3429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765D99" id="Oval 13" o:spid="_x0000_s1026" style="position:absolute;margin-left:289.2pt;margin-top:233.35pt;width:73.2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" filled="f" strokecolor="#c00000" strokeweight="1.5pt">
                <v:stroke joinstyle="miter"/>
                <w10:wrap anchory="page"/>
              </v:oval>
            </w:pict>
          </mc:Fallback>
        </mc:AlternateContent>
      </w:r>
      <w:r>
        <w:rPr>
          <w:noProof/>
        </w:rPr>
        <mc:AlternateContent>
          <mc:Choice Requires="wps">
            <w:drawing>
              <wp:anchor distT="0" distB="0" distL="114300" distR="114300" simplePos="0" relativeHeight="251664384" behindDoc="0" locked="0" layoutInCell="1" allowOverlap="1" wp14:anchorId="1F5377AE" wp14:editId="60230668">
                <wp:simplePos x="0" y="0"/>
                <wp:positionH relativeFrom="column">
                  <wp:posOffset>4389120</wp:posOffset>
                </wp:positionH>
                <wp:positionV relativeFrom="page">
                  <wp:posOffset>2491105</wp:posOffset>
                </wp:positionV>
                <wp:extent cx="381000" cy="434340"/>
                <wp:effectExtent l="38100" t="0" r="19050" b="60960"/>
                <wp:wrapNone/>
                <wp:docPr id="14" name="Straight Arrow Connector 14"/>
                <wp:cNvGraphicFramePr/>
                <a:graphic xmlns:a="http://schemas.openxmlformats.org/drawingml/2006/main">
                  <a:graphicData uri="http://schemas.microsoft.com/office/word/2010/wordprocessingShape">
                    <wps:wsp>
                      <wps:cNvCnPr/>
                      <wps:spPr>
                        <a:xfrm flipH="1">
                          <a:off x="0" y="0"/>
                          <a:ext cx="381000" cy="434340"/>
                        </a:xfrm>
                        <a:prstGeom prst="straightConnector1">
                          <a:avLst/>
                        </a:prstGeom>
                        <a:ln w="158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82033A0" id="Straight Arrow Connector 14" o:spid="_x0000_s1026" type="#_x0000_t32" style="position:absolute;margin-left:345.6pt;margin-top:196.15pt;width:30pt;height:34.2pt;flip:x;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" strokecolor="#c00000" strokeweight="1.25pt">
                <v:stroke endarrow="block" joinstyle="miter"/>
                <w10:wrap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5181600</wp:posOffset>
                </wp:positionH>
                <wp:positionV relativeFrom="page">
                  <wp:posOffset>2491105</wp:posOffset>
                </wp:positionV>
                <wp:extent cx="381000" cy="434340"/>
                <wp:effectExtent l="38100" t="0" r="19050" b="60960"/>
                <wp:wrapNone/>
                <wp:docPr id="12" name="Straight Arrow Connector 12"/>
                <wp:cNvGraphicFramePr/>
                <a:graphic xmlns:a="http://schemas.openxmlformats.org/drawingml/2006/main">
                  <a:graphicData uri="http://schemas.microsoft.com/office/word/2010/wordprocessingShape">
                    <wps:wsp>
                      <wps:cNvCnPr/>
                      <wps:spPr>
                        <a:xfrm flipH="1">
                          <a:off x="0" y="0"/>
                          <a:ext cx="381000" cy="434340"/>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A974B54" id="Straight Arrow Connector 12" o:spid="_x0000_s1026" type="#_x0000_t32" style="position:absolute;margin-left:408pt;margin-top:196.15pt;width:30pt;height:34.2pt;flip:x;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" strokecolor="#c00000" strokeweight="1pt">
                <v:stroke endarrow="block" joinstyle="miter"/>
                <w10:wrap anchory="page"/>
              </v:shape>
            </w:pict>
          </mc:Fallback>
        </mc:AlternateContent>
      </w:r>
      <w:r w:rsidR="007859F8">
        <w:t>If you have already opened the letter previously and wish to view it again, click on Case Association at the top of the screen.</w:t>
      </w:r>
    </w:p>
    <w:p w:rsidR="007859F8" w:rsidRDefault="007859F8" w:rsidP="007859F8">
      <w:pPr>
        <w:pStyle w:val="ListParagraph"/>
      </w:pPr>
      <w:r>
        <w:rPr>
          <w:noProof/>
        </w:rPr>
        <w:drawing>
          <wp:anchor distT="0" distB="0" distL="114300" distR="114300" simplePos="0" relativeHeight="251658239" behindDoc="0" locked="0" layoutInCell="1" allowOverlap="1">
            <wp:simplePos x="0" y="0"/>
            <wp:positionH relativeFrom="column">
              <wp:posOffset>457200</wp:posOffset>
            </wp:positionH>
            <wp:positionV relativeFrom="page">
              <wp:posOffset>2689860</wp:posOffset>
            </wp:positionV>
            <wp:extent cx="5943600" cy="456946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ter login.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569460"/>
                    </a:xfrm>
                    <a:prstGeom prst="rect">
                      <a:avLst/>
                    </a:prstGeom>
                  </pic:spPr>
                </pic:pic>
              </a:graphicData>
            </a:graphic>
          </wp:anchor>
        </w:drawing>
      </w: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D43FF6">
      <w:pPr>
        <w:pStyle w:val="ListParagraph"/>
        <w:numPr>
          <w:ilvl w:val="0"/>
          <w:numId w:val="1"/>
        </w:numPr>
      </w:pPr>
      <w:r>
        <w:lastRenderedPageBreak/>
        <w:t xml:space="preserve">   In the Case Association </w:t>
      </w:r>
      <w:proofErr w:type="gramStart"/>
      <w:r>
        <w:t>Screen</w:t>
      </w:r>
      <w:proofErr w:type="gramEnd"/>
      <w:r>
        <w:t xml:space="preserve"> you will see every “Case” you are associated with. Click on “View Case Details” of the case you wish to view the progress or LOA of. You will not have access to any information you are not supposed to see.</w:t>
      </w:r>
    </w:p>
    <w:p w:rsidR="007859F8" w:rsidRDefault="00D43FF6" w:rsidP="007859F8">
      <w:pPr>
        <w:pStyle w:val="ListParagraph"/>
      </w:pPr>
      <w:r w:rsidRPr="00D43FF6">
        <w:rPr>
          <w:noProof/>
        </w:rPr>
        <mc:AlternateContent>
          <mc:Choice Requires="wps">
            <w:drawing>
              <wp:anchor distT="0" distB="0" distL="114300" distR="114300" simplePos="0" relativeHeight="251673600" behindDoc="0" locked="0" layoutInCell="1" allowOverlap="1" wp14:anchorId="7A6196B9" wp14:editId="0CE024AE">
                <wp:simplePos x="0" y="0"/>
                <wp:positionH relativeFrom="column">
                  <wp:posOffset>800100</wp:posOffset>
                </wp:positionH>
                <wp:positionV relativeFrom="page">
                  <wp:posOffset>3686175</wp:posOffset>
                </wp:positionV>
                <wp:extent cx="929640" cy="342900"/>
                <wp:effectExtent l="0" t="0" r="22860" b="19050"/>
                <wp:wrapNone/>
                <wp:docPr id="3" name="Oval 3"/>
                <wp:cNvGraphicFramePr/>
                <a:graphic xmlns:a="http://schemas.openxmlformats.org/drawingml/2006/main">
                  <a:graphicData uri="http://schemas.microsoft.com/office/word/2010/wordprocessingShape">
                    <wps:wsp>
                      <wps:cNvSpPr/>
                      <wps:spPr>
                        <a:xfrm>
                          <a:off x="0" y="0"/>
                          <a:ext cx="929640" cy="3429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CAAD12D" id="Oval 3" o:spid="_x0000_s1026" style="position:absolute;margin-left:63pt;margin-top:290.25pt;width:73.2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" filled="f" strokecolor="#c00000" strokeweight="1.5pt">
                <v:stroke joinstyle="miter"/>
                <w10:wrap anchory="page"/>
              </v:oval>
            </w:pict>
          </mc:Fallback>
        </mc:AlternateContent>
      </w:r>
      <w:r w:rsidRPr="00D43FF6">
        <w:rPr>
          <w:noProof/>
        </w:rPr>
        <mc:AlternateContent>
          <mc:Choice Requires="wps">
            <w:drawing>
              <wp:anchor distT="0" distB="0" distL="114300" distR="114300" simplePos="0" relativeHeight="251674624" behindDoc="0" locked="0" layoutInCell="1" allowOverlap="1" wp14:anchorId="2E5F0A86" wp14:editId="0F236FDA">
                <wp:simplePos x="0" y="0"/>
                <wp:positionH relativeFrom="column">
                  <wp:posOffset>1516380</wp:posOffset>
                </wp:positionH>
                <wp:positionV relativeFrom="page">
                  <wp:posOffset>3213735</wp:posOffset>
                </wp:positionV>
                <wp:extent cx="381000" cy="434340"/>
                <wp:effectExtent l="38100" t="0" r="19050" b="60960"/>
                <wp:wrapNone/>
                <wp:docPr id="4" name="Straight Arrow Connector 4"/>
                <wp:cNvGraphicFramePr/>
                <a:graphic xmlns:a="http://schemas.openxmlformats.org/drawingml/2006/main">
                  <a:graphicData uri="http://schemas.microsoft.com/office/word/2010/wordprocessingShape">
                    <wps:wsp>
                      <wps:cNvCnPr/>
                      <wps:spPr>
                        <a:xfrm flipH="1">
                          <a:off x="0" y="0"/>
                          <a:ext cx="381000" cy="434340"/>
                        </a:xfrm>
                        <a:prstGeom prst="straightConnector1">
                          <a:avLst/>
                        </a:prstGeom>
                        <a:ln w="158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22504A6" id="Straight Arrow Connector 4" o:spid="_x0000_s1026" type="#_x0000_t32" style="position:absolute;margin-left:119.4pt;margin-top:253.05pt;width:30pt;height:34.2pt;flip:x;z-index:2516746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" strokecolor="#c00000" strokeweight="1.25pt">
                <v:stroke endarrow="block" joinstyle="miter"/>
                <w10:wrap anchory="page"/>
              </v:shape>
            </w:pict>
          </mc:Fallback>
        </mc:AlternateContent>
      </w:r>
      <w:r w:rsidR="007859F8">
        <w:rPr>
          <w:noProof/>
        </w:rPr>
        <w:drawing>
          <wp:anchor distT="0" distB="0" distL="114300" distR="114300" simplePos="0" relativeHeight="251665408" behindDoc="1" locked="0" layoutInCell="1" allowOverlap="1">
            <wp:simplePos x="0" y="0"/>
            <wp:positionH relativeFrom="column">
              <wp:posOffset>457200</wp:posOffset>
            </wp:positionH>
            <wp:positionV relativeFrom="page">
              <wp:posOffset>1653540</wp:posOffset>
            </wp:positionV>
            <wp:extent cx="5943600" cy="4569460"/>
            <wp:effectExtent l="0" t="0" r="0" b="2540"/>
            <wp:wrapTight wrapText="bothSides">
              <wp:wrapPolygon edited="0">
                <wp:start x="0" y="0"/>
                <wp:lineTo x="0" y="21522"/>
                <wp:lineTo x="21531" y="21522"/>
                <wp:lineTo x="215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se ass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569460"/>
                    </a:xfrm>
                    <a:prstGeom prst="rect">
                      <a:avLst/>
                    </a:prstGeom>
                  </pic:spPr>
                </pic:pic>
              </a:graphicData>
            </a:graphic>
          </wp:anchor>
        </w:drawing>
      </w: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7859F8" w:rsidRDefault="007859F8" w:rsidP="007859F8">
      <w:pPr>
        <w:pStyle w:val="ListParagraph"/>
      </w:pPr>
    </w:p>
    <w:p w:rsidR="00A92915" w:rsidRDefault="00184508" w:rsidP="007859F8">
      <w:pPr>
        <w:pStyle w:val="ListParagraph"/>
        <w:numPr>
          <w:ilvl w:val="0"/>
          <w:numId w:val="1"/>
        </w:numPr>
      </w:pPr>
      <w:r>
        <w:lastRenderedPageBreak/>
        <w:t xml:space="preserve"> </w:t>
      </w:r>
      <w:r w:rsidR="007859F8">
        <w:t xml:space="preserve">With the Case open, </w:t>
      </w:r>
      <w:r w:rsidR="00A92915">
        <w:t xml:space="preserve">you can view any correspondence sent to you through Guardian regarding that specific case. To view the </w:t>
      </w:r>
      <w:proofErr w:type="gramStart"/>
      <w:r w:rsidR="00A92915">
        <w:t>LOA</w:t>
      </w:r>
      <w:proofErr w:type="gramEnd"/>
      <w:r w:rsidR="00A92915">
        <w:t xml:space="preserve"> click the blue “Click Here to View Email” link. That will open the LOA and at the bottom of the LOA will be a PDF of the letter available to download. </w:t>
      </w:r>
    </w:p>
    <w:p w:rsidR="00A92915" w:rsidRDefault="00A92915" w:rsidP="00A92915">
      <w:pPr>
        <w:pStyle w:val="ListParagraph"/>
      </w:pPr>
    </w:p>
    <w:p w:rsidR="001A18AF" w:rsidRDefault="00A92915" w:rsidP="00A92915">
      <w:pPr>
        <w:pStyle w:val="ListParagraph"/>
      </w:pPr>
      <w:r>
        <w:t xml:space="preserve">You will be able to access the LOA at any time by logging into your Guardian account </w:t>
      </w:r>
      <w:r w:rsidR="001A18AF">
        <w:t>by following</w:t>
      </w:r>
      <w:r w:rsidR="00E01BDE">
        <w:t xml:space="preserve"> </w:t>
      </w:r>
      <w:r w:rsidR="001A18AF">
        <w:t>the link below</w:t>
      </w:r>
      <w:r>
        <w:t xml:space="preserve">: </w:t>
      </w:r>
    </w:p>
    <w:p w:rsidR="00E01BDE" w:rsidRDefault="00E01BDE" w:rsidP="003F666F">
      <w:pPr>
        <w:pStyle w:val="ListParagraph"/>
      </w:pPr>
    </w:p>
    <w:p w:rsidR="003F666F" w:rsidRPr="003F666F" w:rsidRDefault="00E01BDE" w:rsidP="003F666F">
      <w:pPr>
        <w:pStyle w:val="ListParagraph"/>
      </w:pPr>
      <w:r>
        <w:t xml:space="preserve">Guardian </w:t>
      </w:r>
      <w:r w:rsidR="001A18AF">
        <w:t xml:space="preserve">Case Association page: </w:t>
      </w:r>
      <w:hyperlink r:id="rId9" w:history="1">
        <w:r w:rsidR="001A18AF" w:rsidRPr="003D4FE2">
          <w:rPr>
            <w:rStyle w:val="Hyperlink"/>
          </w:rPr>
          <w:t>https://alamo.guardianconduct.com/student-portal</w:t>
        </w:r>
      </w:hyperlink>
      <w:r w:rsidR="001A18AF">
        <w:t xml:space="preserve"> </w:t>
      </w:r>
    </w:p>
    <w:p w:rsidR="007859F8" w:rsidRPr="001A18AF" w:rsidRDefault="001A18AF" w:rsidP="003F666F">
      <w:pPr>
        <w:pStyle w:val="ListParagraph"/>
        <w:jc w:val="center"/>
        <w:rPr>
          <w:i/>
        </w:rPr>
      </w:pPr>
      <w:r w:rsidRPr="001A18AF">
        <w:rPr>
          <w:i/>
        </w:rPr>
        <w:t>(We recommend bookmarking the link)</w:t>
      </w:r>
    </w:p>
    <w:p w:rsidR="00A92915" w:rsidRDefault="00A92915" w:rsidP="00A92915">
      <w:pPr>
        <w:pStyle w:val="ListParagraph"/>
      </w:pPr>
    </w:p>
    <w:p w:rsidR="00792B9A" w:rsidRDefault="003F666F" w:rsidP="00A92915">
      <w:pPr>
        <w:pStyle w:val="ListParagraph"/>
      </w:pPr>
      <w:r w:rsidRPr="00D43FF6">
        <w:rPr>
          <w:noProof/>
        </w:rPr>
        <mc:AlternateContent>
          <mc:Choice Requires="wps">
            <w:drawing>
              <wp:anchor distT="0" distB="0" distL="114300" distR="114300" simplePos="0" relativeHeight="251677696" behindDoc="0" locked="0" layoutInCell="1" allowOverlap="1" wp14:anchorId="2E5F0A86" wp14:editId="0F236FDA">
                <wp:simplePos x="0" y="0"/>
                <wp:positionH relativeFrom="column">
                  <wp:posOffset>4570095</wp:posOffset>
                </wp:positionH>
                <wp:positionV relativeFrom="page">
                  <wp:posOffset>4949190</wp:posOffset>
                </wp:positionV>
                <wp:extent cx="381000" cy="434340"/>
                <wp:effectExtent l="38100" t="0" r="19050" b="60960"/>
                <wp:wrapNone/>
                <wp:docPr id="15" name="Straight Arrow Connector 15"/>
                <wp:cNvGraphicFramePr/>
                <a:graphic xmlns:a="http://schemas.openxmlformats.org/drawingml/2006/main">
                  <a:graphicData uri="http://schemas.microsoft.com/office/word/2010/wordprocessingShape">
                    <wps:wsp>
                      <wps:cNvCnPr/>
                      <wps:spPr>
                        <a:xfrm flipH="1">
                          <a:off x="0" y="0"/>
                          <a:ext cx="381000" cy="434340"/>
                        </a:xfrm>
                        <a:prstGeom prst="straightConnector1">
                          <a:avLst/>
                        </a:prstGeom>
                        <a:ln w="158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06628A7" id="Straight Arrow Connector 15" o:spid="_x0000_s1026" type="#_x0000_t32" style="position:absolute;margin-left:359.85pt;margin-top:389.7pt;width:30pt;height:34.2pt;flip:x;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" strokecolor="#c00000" strokeweight="1.25pt">
                <v:stroke endarrow="block" joinstyle="miter"/>
                <w10:wrap anchory="page"/>
              </v:shape>
            </w:pict>
          </mc:Fallback>
        </mc:AlternateContent>
      </w:r>
      <w:bookmarkStart w:id="0" w:name="_GoBack"/>
      <w:r w:rsidRPr="00D43FF6">
        <w:rPr>
          <w:noProof/>
        </w:rPr>
        <mc:AlternateContent>
          <mc:Choice Requires="wps">
            <w:drawing>
              <wp:anchor distT="0" distB="0" distL="114300" distR="114300" simplePos="0" relativeHeight="251676672" behindDoc="0" locked="0" layoutInCell="1" allowOverlap="1" wp14:anchorId="7A6196B9" wp14:editId="0CE024AE">
                <wp:simplePos x="0" y="0"/>
                <wp:positionH relativeFrom="column">
                  <wp:posOffset>3853815</wp:posOffset>
                </wp:positionH>
                <wp:positionV relativeFrom="page">
                  <wp:posOffset>5421630</wp:posOffset>
                </wp:positionV>
                <wp:extent cx="929640" cy="342900"/>
                <wp:effectExtent l="0" t="0" r="22860" b="19050"/>
                <wp:wrapNone/>
                <wp:docPr id="5" name="Oval 5"/>
                <wp:cNvGraphicFramePr/>
                <a:graphic xmlns:a="http://schemas.openxmlformats.org/drawingml/2006/main">
                  <a:graphicData uri="http://schemas.microsoft.com/office/word/2010/wordprocessingShape">
                    <wps:wsp>
                      <wps:cNvSpPr/>
                      <wps:spPr>
                        <a:xfrm>
                          <a:off x="0" y="0"/>
                          <a:ext cx="929640" cy="342900"/>
                        </a:xfrm>
                        <a:prstGeom prst="ellipse">
                          <a:avLst/>
                        </a:prstGeom>
                        <a:noFill/>
                        <a:ln w="222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51476D" id="Oval 5" o:spid="_x0000_s1026" style="position:absolute;margin-left:303.45pt;margin-top:426.9pt;width:73.2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" filled="f" strokecolor="#c00000" strokeweight="1.75pt">
                <v:stroke joinstyle="miter"/>
                <w10:wrap anchory="page"/>
              </v:oval>
            </w:pict>
          </mc:Fallback>
        </mc:AlternateContent>
      </w:r>
      <w:bookmarkEnd w:id="0"/>
      <w:r>
        <w:rPr>
          <w:noProof/>
        </w:rPr>
        <w:drawing>
          <wp:anchor distT="0" distB="0" distL="114300" distR="114300" simplePos="0" relativeHeight="251666432" behindDoc="1" locked="0" layoutInCell="1" allowOverlap="1">
            <wp:simplePos x="0" y="0"/>
            <wp:positionH relativeFrom="column">
              <wp:posOffset>142875</wp:posOffset>
            </wp:positionH>
            <wp:positionV relativeFrom="page">
              <wp:posOffset>3928110</wp:posOffset>
            </wp:positionV>
            <wp:extent cx="5943600" cy="4569460"/>
            <wp:effectExtent l="0" t="0" r="0" b="2540"/>
            <wp:wrapTight wrapText="bothSides">
              <wp:wrapPolygon edited="0">
                <wp:start x="0" y="0"/>
                <wp:lineTo x="0" y="21522"/>
                <wp:lineTo x="21531" y="21522"/>
                <wp:lineTo x="215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ew email.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569460"/>
                    </a:xfrm>
                    <a:prstGeom prst="rect">
                      <a:avLst/>
                    </a:prstGeom>
                  </pic:spPr>
                </pic:pic>
              </a:graphicData>
            </a:graphic>
          </wp:anchor>
        </w:drawing>
      </w:r>
      <w:r w:rsidR="00A92915">
        <w:t>It is more secure to keep the letter within the Guardian system, but you are welcome to download the PDF at your discretion. Keep in mind you need to destroy any downloaded or printed copies at the end of the semester or in the event the student is no longer in your class.</w:t>
      </w:r>
    </w:p>
    <w:p w:rsidR="00792B9A" w:rsidRDefault="00792B9A" w:rsidP="00A92915">
      <w:pPr>
        <w:pStyle w:val="ListParagraph"/>
      </w:pPr>
    </w:p>
    <w:p w:rsidR="007859F8" w:rsidRPr="001F3AE9" w:rsidRDefault="007859F8" w:rsidP="007859F8">
      <w:pPr>
        <w:pStyle w:val="ListParagraph"/>
      </w:pPr>
    </w:p>
    <w:sectPr w:rsidR="007859F8" w:rsidRPr="001F3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3287D"/>
    <w:multiLevelType w:val="hybridMultilevel"/>
    <w:tmpl w:val="3522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E9"/>
    <w:rsid w:val="000321AC"/>
    <w:rsid w:val="00184508"/>
    <w:rsid w:val="001A18AF"/>
    <w:rsid w:val="001A1BFE"/>
    <w:rsid w:val="001F3AE9"/>
    <w:rsid w:val="002816AD"/>
    <w:rsid w:val="002B1A62"/>
    <w:rsid w:val="002B3BA4"/>
    <w:rsid w:val="002F7691"/>
    <w:rsid w:val="003F666F"/>
    <w:rsid w:val="007859F8"/>
    <w:rsid w:val="00792B9A"/>
    <w:rsid w:val="00847352"/>
    <w:rsid w:val="00915F23"/>
    <w:rsid w:val="00A92915"/>
    <w:rsid w:val="00AF4716"/>
    <w:rsid w:val="00B454AB"/>
    <w:rsid w:val="00CE596E"/>
    <w:rsid w:val="00D43FF6"/>
    <w:rsid w:val="00E0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A53CA-675E-4252-8112-64584CA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E9"/>
    <w:pPr>
      <w:ind w:left="720"/>
      <w:contextualSpacing/>
    </w:pPr>
  </w:style>
  <w:style w:type="character" w:styleId="Hyperlink">
    <w:name w:val="Hyperlink"/>
    <w:basedOn w:val="DefaultParagraphFont"/>
    <w:uiPriority w:val="99"/>
    <w:unhideWhenUsed/>
    <w:rsid w:val="00A92915"/>
    <w:rPr>
      <w:color w:val="0563C1" w:themeColor="hyperlink"/>
      <w:u w:val="single"/>
    </w:rPr>
  </w:style>
  <w:style w:type="paragraph" w:styleId="BalloonText">
    <w:name w:val="Balloon Text"/>
    <w:basedOn w:val="Normal"/>
    <w:link w:val="BalloonTextChar"/>
    <w:uiPriority w:val="99"/>
    <w:semiHidden/>
    <w:unhideWhenUsed/>
    <w:rsid w:val="002F7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91"/>
    <w:rPr>
      <w:rFonts w:ascii="Segoe UI" w:hAnsi="Segoe UI" w:cs="Segoe UI"/>
      <w:sz w:val="18"/>
      <w:szCs w:val="18"/>
    </w:rPr>
  </w:style>
  <w:style w:type="character" w:styleId="UnresolvedMention">
    <w:name w:val="Unresolved Mention"/>
    <w:basedOn w:val="DefaultParagraphFont"/>
    <w:uiPriority w:val="99"/>
    <w:semiHidden/>
    <w:unhideWhenUsed/>
    <w:rsid w:val="001A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alamo.guardianconduct.com/student-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Alamo Colleges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Zachary B.</dc:creator>
  <cp:keywords/>
  <dc:description/>
  <cp:lastModifiedBy>Micallef, Tammy L.</cp:lastModifiedBy>
  <cp:revision>3</cp:revision>
  <cp:lastPrinted>2022-02-22T17:56:00Z</cp:lastPrinted>
  <dcterms:created xsi:type="dcterms:W3CDTF">2023-03-03T19:49:00Z</dcterms:created>
  <dcterms:modified xsi:type="dcterms:W3CDTF">2023-03-24T21:01:00Z</dcterms:modified>
</cp:coreProperties>
</file>